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D5144" w14:textId="77777777" w:rsidR="00AB303B" w:rsidRDefault="00AB303B" w:rsidP="00AB303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MẪU ĐƠN ĐỀ NGHỊ CẤP GIẤY PHÉP CHẶT HẠ, DỊCH CHUYỂN </w:t>
      </w:r>
    </w:p>
    <w:p w14:paraId="6C2355AC" w14:textId="77777777" w:rsidR="00AB303B" w:rsidRDefault="00AB303B" w:rsidP="00AB303B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CÂY XANH ĐÔ THỊ</w:t>
      </w:r>
    </w:p>
    <w:p w14:paraId="229A9BA0" w14:textId="77777777" w:rsidR="00AB303B" w:rsidRDefault="00AB303B" w:rsidP="00AB303B">
      <w:pPr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(Phụ lục số 01 Ban hành kèm theo Nghị định số 64/2010/NĐ-CP ngày 11/6/2010 </w:t>
      </w:r>
    </w:p>
    <w:p w14:paraId="20511195" w14:textId="77777777" w:rsidR="00AB303B" w:rsidRDefault="00AB303B" w:rsidP="00AB303B">
      <w:pPr>
        <w:jc w:val="center"/>
        <w:rPr>
          <w:sz w:val="26"/>
          <w:szCs w:val="26"/>
        </w:rPr>
      </w:pPr>
      <w:r>
        <w:rPr>
          <w:i/>
          <w:iCs/>
          <w:sz w:val="26"/>
          <w:szCs w:val="26"/>
        </w:rPr>
        <w:t>của Chính phủ)</w:t>
      </w:r>
    </w:p>
    <w:p w14:paraId="611C4D67" w14:textId="6BD3EEC6" w:rsidR="00AB303B" w:rsidRDefault="00AB303B" w:rsidP="00AB303B">
      <w:pPr>
        <w:spacing w:before="120"/>
        <w:jc w:val="center"/>
        <w:rPr>
          <w:sz w:val="26"/>
          <w:szCs w:val="2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9D6941F" wp14:editId="12FF6BB6">
                <wp:simplePos x="0" y="0"/>
                <wp:positionH relativeFrom="page">
                  <wp:posOffset>3080385</wp:posOffset>
                </wp:positionH>
                <wp:positionV relativeFrom="paragraph">
                  <wp:posOffset>501650</wp:posOffset>
                </wp:positionV>
                <wp:extent cx="1828800" cy="0"/>
                <wp:effectExtent l="13335" t="6350" r="5715" b="1270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D8CFE" id="Straight Connector 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2.55pt,39.5pt" to="386.5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">
                <w10:wrap type="topAndBottom" anchorx="page"/>
              </v:line>
            </w:pict>
          </mc:Fallback>
        </mc:AlternateContent>
      </w:r>
      <w:r>
        <w:rPr>
          <w:b/>
          <w:bCs/>
          <w:sz w:val="26"/>
          <w:szCs w:val="26"/>
        </w:rPr>
        <w:t>CỘNG HÒA XÃ HỘI CHỦ NGHĨA VIỆT NAM</w:t>
      </w:r>
      <w:r>
        <w:rPr>
          <w:b/>
          <w:bCs/>
          <w:sz w:val="26"/>
          <w:szCs w:val="26"/>
          <w:lang w:val="vi-VN"/>
        </w:rPr>
        <w:br/>
      </w:r>
      <w:r>
        <w:rPr>
          <w:b/>
          <w:bCs/>
          <w:sz w:val="26"/>
          <w:szCs w:val="26"/>
        </w:rPr>
        <w:t>Độc lập - Tự do - Hạnh phúc</w:t>
      </w:r>
      <w:r>
        <w:rPr>
          <w:b/>
          <w:bCs/>
          <w:sz w:val="26"/>
          <w:szCs w:val="26"/>
          <w:lang w:val="vi-VN"/>
        </w:rPr>
        <w:br/>
        <w:t> </w:t>
      </w:r>
    </w:p>
    <w:p w14:paraId="15D2652D" w14:textId="77777777" w:rsidR="00AB303B" w:rsidRDefault="00AB303B" w:rsidP="00AB303B">
      <w:pPr>
        <w:spacing w:after="12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ĐƠN ĐỀ NGHỊ</w:t>
      </w:r>
      <w:r>
        <w:rPr>
          <w:b/>
          <w:bCs/>
          <w:sz w:val="26"/>
          <w:szCs w:val="26"/>
          <w:lang w:val="vi-VN"/>
        </w:rPr>
        <w:br/>
      </w:r>
      <w:r>
        <w:rPr>
          <w:b/>
          <w:bCs/>
          <w:sz w:val="26"/>
          <w:szCs w:val="26"/>
        </w:rPr>
        <w:t>CẤP GIẤY PHÉP CHẶT HẠ, DỊCH CHUYỂN CÂY XANH ĐÔ THỊ</w:t>
      </w:r>
    </w:p>
    <w:p w14:paraId="43803362" w14:textId="77777777" w:rsidR="00AB303B" w:rsidRDefault="00AB303B" w:rsidP="00AB303B">
      <w:pPr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>Kính gửi: Cơ quan cấp giấy phép</w:t>
      </w:r>
    </w:p>
    <w:p w14:paraId="28400DBF" w14:textId="77777777" w:rsidR="00AB303B" w:rsidRDefault="00AB303B" w:rsidP="00AB303B">
      <w:pPr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Tên tổ chức/cá nhân:......................................................................................................... </w:t>
      </w:r>
    </w:p>
    <w:p w14:paraId="3C5C1561" w14:textId="77777777" w:rsidR="00AB303B" w:rsidRDefault="00AB303B" w:rsidP="00AB303B">
      <w:pPr>
        <w:spacing w:after="120"/>
        <w:rPr>
          <w:sz w:val="26"/>
          <w:szCs w:val="26"/>
        </w:rPr>
      </w:pPr>
      <w:r>
        <w:rPr>
          <w:sz w:val="26"/>
          <w:szCs w:val="26"/>
        </w:rPr>
        <w:t>Địa chỉ:..............................................................................................................................</w:t>
      </w:r>
    </w:p>
    <w:p w14:paraId="33ACFE89" w14:textId="77777777" w:rsidR="00AB303B" w:rsidRDefault="00AB303B" w:rsidP="00AB303B">
      <w:pPr>
        <w:spacing w:after="120"/>
        <w:rPr>
          <w:sz w:val="26"/>
          <w:szCs w:val="26"/>
        </w:rPr>
      </w:pPr>
      <w:r>
        <w:rPr>
          <w:sz w:val="26"/>
          <w:szCs w:val="26"/>
        </w:rPr>
        <w:t>Điện thoại: …………………………….. Fax:..................................................................</w:t>
      </w:r>
    </w:p>
    <w:p w14:paraId="0EAD8E83" w14:textId="77777777" w:rsidR="00AB303B" w:rsidRDefault="00AB303B" w:rsidP="00AB303B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Xin được chặt hạ dịch chuyển cây …………………… tại đường ……………….., xã (phường): ………....................…, huyện (thành phố):......................................................</w:t>
      </w:r>
    </w:p>
    <w:p w14:paraId="3340E8AB" w14:textId="77777777" w:rsidR="00AB303B" w:rsidRDefault="00AB303B" w:rsidP="00AB303B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Loại cây:……………. , chiều cao (m):.…….., đường kính (m):......................................</w:t>
      </w:r>
    </w:p>
    <w:p w14:paraId="5C2AC0FC" w14:textId="77777777" w:rsidR="00AB303B" w:rsidRDefault="00AB303B" w:rsidP="00AB303B">
      <w:pPr>
        <w:spacing w:after="120"/>
        <w:rPr>
          <w:sz w:val="26"/>
          <w:szCs w:val="26"/>
        </w:rPr>
      </w:pPr>
      <w:r>
        <w:rPr>
          <w:sz w:val="26"/>
          <w:szCs w:val="26"/>
        </w:rPr>
        <w:t>Mô tả hiện trạng cây xanh.................................................................................................</w:t>
      </w:r>
    </w:p>
    <w:p w14:paraId="6F3A6DB8" w14:textId="77777777" w:rsidR="00AB303B" w:rsidRDefault="00AB303B" w:rsidP="00AB303B">
      <w:pPr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Lý do cần chặt hạ dịch chuyển, thay thế........................................................................... </w:t>
      </w:r>
    </w:p>
    <w:p w14:paraId="2F901472" w14:textId="77777777" w:rsidR="00AB303B" w:rsidRDefault="00AB303B" w:rsidP="00AB303B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Chúng tôi xin cam đoan thực hiện đúng quy định của pháp luật về quản lý cây xanh đô thị và các quy định khác có liên quan.</w:t>
      </w:r>
    </w:p>
    <w:p w14:paraId="456D22C5" w14:textId="77777777" w:rsidR="00AB303B" w:rsidRDefault="00AB303B" w:rsidP="00AB303B">
      <w:pPr>
        <w:spacing w:after="120"/>
        <w:rPr>
          <w:sz w:val="26"/>
          <w:szCs w:val="26"/>
        </w:rPr>
      </w:pPr>
      <w:r>
        <w:rPr>
          <w:sz w:val="26"/>
          <w:szCs w:val="26"/>
          <w:lang w:val="vi-VN"/>
        </w:rPr>
        <w:t> 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4488"/>
      </w:tblGrid>
      <w:tr w:rsidR="00AB303B" w14:paraId="7464A4D6" w14:textId="77777777" w:rsidTr="00AB303B"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B2BE" w14:textId="77777777" w:rsidR="00AB303B" w:rsidRDefault="00AB303B">
            <w:pPr>
              <w:spacing w:line="276" w:lineRule="auto"/>
              <w:rPr>
                <w:color w:val="3D3D3D"/>
                <w:sz w:val="26"/>
                <w:szCs w:val="26"/>
              </w:rPr>
            </w:pPr>
            <w:r>
              <w:rPr>
                <w:color w:val="3D3D3D"/>
                <w:sz w:val="26"/>
                <w:szCs w:val="26"/>
              </w:rPr>
              <w:t>- Tài liệu kèm theo</w:t>
            </w:r>
          </w:p>
          <w:p w14:paraId="3564C7F7" w14:textId="77777777" w:rsidR="00AB303B" w:rsidRDefault="00AB303B">
            <w:pPr>
              <w:spacing w:line="276" w:lineRule="auto"/>
              <w:rPr>
                <w:color w:val="3D3D3D"/>
                <w:sz w:val="26"/>
                <w:szCs w:val="26"/>
              </w:rPr>
            </w:pPr>
            <w:r>
              <w:rPr>
                <w:color w:val="3D3D3D"/>
                <w:sz w:val="26"/>
                <w:szCs w:val="26"/>
              </w:rPr>
              <w:t>- Ảnh chụp hiện trạng;</w:t>
            </w:r>
          </w:p>
          <w:p w14:paraId="76581742" w14:textId="77777777" w:rsidR="00AB303B" w:rsidRDefault="00AB303B">
            <w:pPr>
              <w:spacing w:line="276" w:lineRule="auto"/>
              <w:rPr>
                <w:color w:val="3D3D3D"/>
                <w:sz w:val="26"/>
                <w:szCs w:val="26"/>
              </w:rPr>
            </w:pPr>
            <w:r>
              <w:rPr>
                <w:color w:val="3D3D3D"/>
                <w:sz w:val="26"/>
                <w:szCs w:val="26"/>
              </w:rPr>
              <w:t>- Sơ đồ vị trí cây (nếu có).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3896" w14:textId="77777777" w:rsidR="00AB303B" w:rsidRDefault="00AB303B">
            <w:pPr>
              <w:spacing w:line="276" w:lineRule="auto"/>
              <w:jc w:val="center"/>
              <w:rPr>
                <w:color w:val="3D3D3D"/>
                <w:sz w:val="26"/>
                <w:szCs w:val="26"/>
              </w:rPr>
            </w:pPr>
            <w:r>
              <w:rPr>
                <w:i/>
                <w:iCs/>
                <w:color w:val="3D3D3D"/>
                <w:sz w:val="26"/>
                <w:szCs w:val="26"/>
              </w:rPr>
              <w:t>……., ngày … tháng … năm ……..</w:t>
            </w:r>
            <w:r>
              <w:rPr>
                <w:color w:val="3D3D3D"/>
                <w:sz w:val="26"/>
                <w:szCs w:val="26"/>
              </w:rPr>
              <w:br/>
            </w:r>
            <w:r>
              <w:rPr>
                <w:b/>
                <w:bCs/>
                <w:color w:val="3D3D3D"/>
                <w:sz w:val="26"/>
                <w:szCs w:val="26"/>
              </w:rPr>
              <w:t>Người làm đơn</w:t>
            </w:r>
            <w:r>
              <w:rPr>
                <w:color w:val="3D3D3D"/>
                <w:sz w:val="26"/>
                <w:szCs w:val="26"/>
              </w:rPr>
              <w:br/>
              <w:t>(Ký, ghi rõ họ tên)</w:t>
            </w:r>
          </w:p>
        </w:tc>
      </w:tr>
    </w:tbl>
    <w:p w14:paraId="5414977C" w14:textId="77777777" w:rsidR="00AB303B" w:rsidRDefault="00AB303B" w:rsidP="00AB303B">
      <w:pPr>
        <w:rPr>
          <w:sz w:val="26"/>
          <w:szCs w:val="26"/>
        </w:rPr>
      </w:pPr>
      <w:r>
        <w:rPr>
          <w:sz w:val="26"/>
          <w:szCs w:val="26"/>
          <w:lang w:val="vi-VN"/>
        </w:rPr>
        <w:t> </w:t>
      </w:r>
    </w:p>
    <w:p w14:paraId="35043FB2" w14:textId="77777777" w:rsidR="00AB303B" w:rsidRDefault="00AB303B" w:rsidP="00AB303B">
      <w:pPr>
        <w:spacing w:before="120" w:line="320" w:lineRule="exact"/>
        <w:ind w:firstLine="567"/>
        <w:jc w:val="both"/>
        <w:rPr>
          <w:b/>
          <w:sz w:val="28"/>
          <w:szCs w:val="28"/>
        </w:rPr>
      </w:pPr>
    </w:p>
    <w:p w14:paraId="4975ED33" w14:textId="77777777" w:rsidR="00AB30D1" w:rsidRDefault="00AB30D1"/>
    <w:sectPr w:rsidR="00AB30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3B"/>
    <w:rsid w:val="00AB303B"/>
    <w:rsid w:val="00AB30D1"/>
    <w:rsid w:val="00C91DD5"/>
    <w:rsid w:val="00C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11E18"/>
  <w15:chartTrackingRefBased/>
  <w15:docId w15:val="{3FC34637-F681-4B43-80FC-5F5AFC85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May70</dc:creator>
  <cp:keywords/>
  <dc:description/>
  <cp:lastModifiedBy>May70</cp:lastModifiedBy>
  <cp:revision>1</cp:revision>
  <dcterms:created xsi:type="dcterms:W3CDTF">2021-08-10T01:41:00Z</dcterms:created>
  <dcterms:modified xsi:type="dcterms:W3CDTF">2021-08-10T01:42:00Z</dcterms:modified>
</cp:coreProperties>
</file>